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F20FB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05137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1379" w:rsidRDefault="00B333B8" w:rsidP="00230905">
            <w:pPr>
              <w:rPr>
                <w:b/>
                <w:sz w:val="24"/>
                <w:szCs w:val="24"/>
              </w:rPr>
            </w:pPr>
            <w:r w:rsidRPr="00051379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05137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51379" w:rsidRDefault="00417437" w:rsidP="00A30025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38.04</w:t>
            </w:r>
            <w:r w:rsidR="00B333B8" w:rsidRPr="00051379">
              <w:rPr>
                <w:sz w:val="24"/>
                <w:szCs w:val="24"/>
              </w:rPr>
              <w:t>.02</w:t>
            </w:r>
            <w:r w:rsidR="00A30025" w:rsidRPr="00051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51379" w:rsidRDefault="00B333B8" w:rsidP="00230905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0513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51379" w:rsidRDefault="00B333B8" w:rsidP="00230905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05137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1379" w:rsidRDefault="005D363E" w:rsidP="00814780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3</w:t>
            </w:r>
            <w:r w:rsidR="00F20FBF" w:rsidRPr="00051379">
              <w:rPr>
                <w:sz w:val="24"/>
                <w:szCs w:val="24"/>
              </w:rPr>
              <w:t xml:space="preserve">  </w:t>
            </w:r>
            <w:r w:rsidR="00230905" w:rsidRPr="00051379">
              <w:rPr>
                <w:sz w:val="24"/>
                <w:szCs w:val="24"/>
              </w:rPr>
              <w:t>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0513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51379" w:rsidRDefault="00F20FBF" w:rsidP="009B60C5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Э</w:t>
            </w:r>
            <w:r w:rsidR="00F226E2" w:rsidRPr="00051379">
              <w:rPr>
                <w:sz w:val="24"/>
                <w:szCs w:val="24"/>
              </w:rPr>
              <w:t>кзамен</w:t>
            </w:r>
          </w:p>
          <w:p w:rsidR="00230905" w:rsidRPr="00051379" w:rsidRDefault="00230905" w:rsidP="00F20FBF">
            <w:pPr>
              <w:rPr>
                <w:sz w:val="24"/>
                <w:szCs w:val="24"/>
              </w:rPr>
            </w:pPr>
          </w:p>
        </w:tc>
      </w:tr>
      <w:tr w:rsidR="00CB2C49" w:rsidRPr="00F41493" w:rsidTr="004E6061">
        <w:tc>
          <w:tcPr>
            <w:tcW w:w="3261" w:type="dxa"/>
            <w:shd w:val="clear" w:color="auto" w:fill="E7E6E6" w:themeFill="background2"/>
          </w:tcPr>
          <w:p w:rsidR="00CB2C49" w:rsidRPr="0005137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5137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5137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F41493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051379" w:rsidRDefault="00687A17" w:rsidP="00F20F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05137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F41493" w:rsidTr="00CB2C49">
        <w:tc>
          <w:tcPr>
            <w:tcW w:w="10490" w:type="dxa"/>
            <w:gridSpan w:val="3"/>
          </w:tcPr>
          <w:p w:rsidR="001B7D28" w:rsidRPr="00051379" w:rsidRDefault="001B7D28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5137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 xml:space="preserve">Тема </w:t>
            </w:r>
            <w:r w:rsidR="001B7D28" w:rsidRPr="00051379">
              <w:rPr>
                <w:sz w:val="24"/>
                <w:szCs w:val="24"/>
              </w:rPr>
              <w:t>2</w:t>
            </w:r>
            <w:r w:rsidRPr="00051379">
              <w:rPr>
                <w:sz w:val="24"/>
                <w:szCs w:val="24"/>
              </w:rPr>
              <w:t>.</w:t>
            </w:r>
            <w:r w:rsidR="001B7D28" w:rsidRPr="00051379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5137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</w:t>
            </w:r>
            <w:r w:rsidR="001B7D28" w:rsidRPr="00051379">
              <w:rPr>
                <w:sz w:val="24"/>
                <w:szCs w:val="24"/>
              </w:rPr>
              <w:t xml:space="preserve"> 3</w:t>
            </w:r>
            <w:r w:rsidRPr="00051379">
              <w:rPr>
                <w:sz w:val="24"/>
                <w:szCs w:val="24"/>
              </w:rPr>
              <w:t xml:space="preserve">. </w:t>
            </w:r>
            <w:r w:rsidR="001B7D28" w:rsidRPr="00051379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5137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 xml:space="preserve">Тема </w:t>
            </w:r>
            <w:r w:rsidR="001B7D28" w:rsidRPr="00051379">
              <w:rPr>
                <w:sz w:val="24"/>
                <w:szCs w:val="24"/>
              </w:rPr>
              <w:t>4</w:t>
            </w:r>
            <w:r w:rsidRPr="00051379">
              <w:rPr>
                <w:sz w:val="24"/>
                <w:szCs w:val="24"/>
              </w:rPr>
              <w:t xml:space="preserve">. </w:t>
            </w:r>
            <w:r w:rsidR="001B7D28" w:rsidRPr="00051379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51379" w:rsidRDefault="00580551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 4</w:t>
            </w:r>
            <w:r w:rsidR="003625E3" w:rsidRPr="00051379">
              <w:rPr>
                <w:sz w:val="24"/>
                <w:szCs w:val="24"/>
              </w:rPr>
              <w:t>.</w:t>
            </w:r>
            <w:r w:rsidR="001B7D28" w:rsidRPr="00051379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F41493" w:rsidTr="00CB2C49">
        <w:tc>
          <w:tcPr>
            <w:tcW w:w="10490" w:type="dxa"/>
            <w:gridSpan w:val="3"/>
          </w:tcPr>
          <w:p w:rsidR="00580551" w:rsidRPr="00051379" w:rsidRDefault="00580551" w:rsidP="001B7D28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 5</w:t>
            </w:r>
            <w:r w:rsidR="003625E3" w:rsidRPr="00051379">
              <w:rPr>
                <w:sz w:val="24"/>
                <w:szCs w:val="24"/>
              </w:rPr>
              <w:t>.</w:t>
            </w:r>
            <w:r w:rsidR="001B7D28" w:rsidRPr="00051379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F41493" w:rsidTr="00CB2C49">
        <w:tc>
          <w:tcPr>
            <w:tcW w:w="10490" w:type="dxa"/>
            <w:gridSpan w:val="3"/>
          </w:tcPr>
          <w:p w:rsidR="00580551" w:rsidRPr="00051379" w:rsidRDefault="00580551" w:rsidP="005D363E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 6</w:t>
            </w:r>
            <w:r w:rsidR="003625E3" w:rsidRPr="00051379">
              <w:rPr>
                <w:sz w:val="24"/>
                <w:szCs w:val="24"/>
              </w:rPr>
              <w:t>.</w:t>
            </w:r>
            <w:r w:rsidR="001B7D28" w:rsidRPr="00051379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F41493" w:rsidTr="00CB2C49">
        <w:tc>
          <w:tcPr>
            <w:tcW w:w="10490" w:type="dxa"/>
            <w:gridSpan w:val="3"/>
          </w:tcPr>
          <w:p w:rsidR="007777E2" w:rsidRPr="00051379" w:rsidRDefault="007777E2" w:rsidP="001B7D28">
            <w:pPr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Тема 7.</w:t>
            </w:r>
            <w:r w:rsidR="001B7D28" w:rsidRPr="00051379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379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E35D7" w:rsidRPr="00051379" w:rsidRDefault="00CB2C49" w:rsidP="00C4108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5D363E" w:rsidRPr="00051379" w:rsidRDefault="001B7D28" w:rsidP="001B7D28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051379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8" w:tgtFrame="_blank" w:tooltip="читать полный текст" w:history="1">
              <w:r w:rsidRPr="00051379">
                <w:rPr>
                  <w:rStyle w:val="aff2"/>
                  <w:i/>
                  <w:iCs/>
                </w:rPr>
                <w:t>http://znanium.com/go.php?id=951298</w:t>
              </w:r>
            </w:hyperlink>
          </w:p>
          <w:p w:rsidR="001B7D28" w:rsidRPr="00051379" w:rsidRDefault="001B7D28" w:rsidP="001B7D28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051379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9" w:tgtFrame="_blank" w:tooltip="читать полный текст" w:history="1">
              <w:r w:rsidRPr="00051379">
                <w:rPr>
                  <w:rStyle w:val="aff2"/>
                  <w:i/>
                  <w:iCs/>
                </w:rPr>
                <w:t>http://znanium.com/go.php?id=762711</w:t>
              </w:r>
            </w:hyperlink>
          </w:p>
          <w:p w:rsidR="003617DB" w:rsidRPr="00051379" w:rsidRDefault="003617DB" w:rsidP="001B7D28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051379">
              <w:t xml:space="preserve">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10" w:tgtFrame="_blank" w:tooltip="читать полный текст" w:history="1">
              <w:r w:rsidRPr="00051379">
                <w:rPr>
                  <w:rStyle w:val="aff2"/>
                  <w:i/>
                  <w:iCs/>
                </w:rPr>
                <w:t>http://znanium.com/go.php?id=548833</w:t>
              </w:r>
            </w:hyperlink>
          </w:p>
          <w:p w:rsidR="003617DB" w:rsidRPr="00051379" w:rsidRDefault="003617DB" w:rsidP="001B7D28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051379"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1" w:tgtFrame="_blank" w:tooltip="читать полный текст" w:history="1">
              <w:r w:rsidRPr="00051379">
                <w:rPr>
                  <w:rStyle w:val="aff2"/>
                  <w:i/>
                  <w:iCs/>
                </w:rPr>
                <w:t>http://znanium.com/go.php?id=533564</w:t>
              </w:r>
            </w:hyperlink>
          </w:p>
          <w:p w:rsidR="00814780" w:rsidRPr="0005137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379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3617DB" w:rsidRPr="00051379" w:rsidRDefault="003617DB" w:rsidP="005D36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 xml:space="preserve">Елисеев, А. С. Экономика [Электронный ресурс] : бизнес-курс МВА / А. С. Елисеев. - 3-е изд. - Москва : Дашков и К°, 2017. - 498 с. </w:t>
            </w:r>
            <w:hyperlink r:id="rId12" w:tgtFrame="_blank" w:tooltip="читать полный текст" w:history="1">
              <w:r w:rsidRPr="00051379">
                <w:rPr>
                  <w:rStyle w:val="aff2"/>
                  <w:i/>
                  <w:iCs/>
                  <w:sz w:val="24"/>
                  <w:szCs w:val="24"/>
                </w:rPr>
                <w:t>http://znanium.com/go.php?id=430624</w:t>
              </w:r>
            </w:hyperlink>
          </w:p>
          <w:p w:rsidR="00CB2C49" w:rsidRPr="00051379" w:rsidRDefault="003617DB" w:rsidP="005D36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3" w:tgtFrame="_blank" w:tooltip="читать полный текст" w:history="1">
              <w:r w:rsidRPr="00051379">
                <w:rPr>
                  <w:rStyle w:val="aff2"/>
                  <w:i/>
                  <w:iCs/>
                  <w:sz w:val="24"/>
                  <w:szCs w:val="24"/>
                </w:rPr>
                <w:t>http://znanium.com/go.php?id=487965</w:t>
              </w:r>
            </w:hyperlink>
          </w:p>
          <w:p w:rsidR="00051379" w:rsidRPr="00051379" w:rsidRDefault="00051379" w:rsidP="005D36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</w:p>
          <w:p w:rsidR="00051379" w:rsidRPr="00051379" w:rsidRDefault="00051379" w:rsidP="0005137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51379">
              <w:rPr>
                <w:sz w:val="24"/>
                <w:szCs w:val="24"/>
              </w:rPr>
              <w:t>Сио, К. К. Управленческая экономика. Текст, задачи и краткие примеры [Текст] : учебник для вузов: перевод с английского / Сио К. К. - 7-е изд. - Москва : ИНФРА-М, 2000. - 670 с. (3 экз.)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20FBF" w:rsidRDefault="00CB2C49" w:rsidP="00CB2C49">
            <w:pPr>
              <w:rPr>
                <w:b/>
                <w:sz w:val="22"/>
                <w:szCs w:val="22"/>
              </w:rPr>
            </w:pPr>
            <w:r w:rsidRPr="00F20FBF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20FBF" w:rsidRDefault="00CB2C49" w:rsidP="00CB2C49">
            <w:pPr>
              <w:jc w:val="both"/>
              <w:rPr>
                <w:sz w:val="22"/>
                <w:szCs w:val="22"/>
              </w:rPr>
            </w:pPr>
            <w:r w:rsidRPr="00F20FBF">
              <w:rPr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F20FBF" w:rsidRDefault="00CB2C49" w:rsidP="00CB2C49">
            <w:pPr>
              <w:jc w:val="both"/>
              <w:rPr>
                <w:sz w:val="22"/>
                <w:szCs w:val="22"/>
              </w:rPr>
            </w:pPr>
            <w:r w:rsidRPr="00F20FBF">
              <w:rPr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</w:t>
            </w:r>
            <w:r w:rsidRPr="00F20FBF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CB2C49" w:rsidRPr="00F20FBF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20FBF" w:rsidRDefault="00CB2C49" w:rsidP="00CB2C49">
            <w:pPr>
              <w:rPr>
                <w:b/>
                <w:sz w:val="22"/>
                <w:szCs w:val="22"/>
              </w:rPr>
            </w:pPr>
            <w:r w:rsidRPr="00F20FBF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20FBF" w:rsidRDefault="00CB2C49" w:rsidP="00CB2C49">
            <w:pPr>
              <w:rPr>
                <w:sz w:val="22"/>
                <w:szCs w:val="22"/>
              </w:rPr>
            </w:pPr>
            <w:r w:rsidRPr="00F20FBF">
              <w:rPr>
                <w:sz w:val="22"/>
                <w:szCs w:val="22"/>
              </w:rPr>
              <w:t>Общего доступа</w:t>
            </w:r>
          </w:p>
          <w:p w:rsidR="00CB2C49" w:rsidRPr="00F20FBF" w:rsidRDefault="00CB2C49" w:rsidP="00CB2C49">
            <w:pPr>
              <w:rPr>
                <w:sz w:val="22"/>
                <w:szCs w:val="22"/>
              </w:rPr>
            </w:pPr>
            <w:r w:rsidRPr="00F20FBF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4E6061">
            <w:pPr>
              <w:rPr>
                <w:sz w:val="22"/>
                <w:szCs w:val="22"/>
              </w:rPr>
            </w:pPr>
            <w:r w:rsidRPr="00F20FBF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F20F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F20FBF" w:rsidRPr="00F41493" w:rsidRDefault="00CB2C49" w:rsidP="00F20FB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  <w:r w:rsidR="00F20FBF">
              <w:rPr>
                <w:sz w:val="22"/>
                <w:szCs w:val="22"/>
              </w:rPr>
              <w:t xml:space="preserve">   </w:t>
            </w: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D363E" w:rsidRPr="00F41493" w:rsidRDefault="005D363E" w:rsidP="005D363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  <w:r>
              <w:rPr>
                <w:sz w:val="22"/>
                <w:szCs w:val="22"/>
              </w:rPr>
              <w:t xml:space="preserve">   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240DC" w:rsidRDefault="00F41493" w:rsidP="00F20FB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F20FBF">
        <w:rPr>
          <w:sz w:val="24"/>
          <w:szCs w:val="24"/>
        </w:rPr>
        <w:t xml:space="preserve">                                                                </w:t>
      </w:r>
      <w:r w:rsidR="005D363E">
        <w:rPr>
          <w:sz w:val="24"/>
          <w:szCs w:val="24"/>
        </w:rPr>
        <w:t>Р.Н.</w:t>
      </w:r>
      <w:r w:rsidR="00F20FBF">
        <w:rPr>
          <w:sz w:val="24"/>
          <w:szCs w:val="24"/>
        </w:rPr>
        <w:t xml:space="preserve">  </w:t>
      </w:r>
      <w:r w:rsidR="005D363E">
        <w:rPr>
          <w:sz w:val="24"/>
          <w:szCs w:val="24"/>
        </w:rPr>
        <w:t xml:space="preserve">Гиниятуллин </w:t>
      </w:r>
    </w:p>
    <w:p w:rsidR="00F41493" w:rsidRPr="0061508B" w:rsidRDefault="00F41493" w:rsidP="00C240DC">
      <w:pPr>
        <w:jc w:val="right"/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20FBF">
        <w:rPr>
          <w:sz w:val="24"/>
          <w:szCs w:val="24"/>
        </w:rPr>
        <w:t xml:space="preserve">едрой </w:t>
      </w:r>
    </w:p>
    <w:p w:rsidR="00732940" w:rsidRPr="0061508B" w:rsidRDefault="00F20F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экономики предприятий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32940" w:rsidRPr="005F2695">
        <w:rPr>
          <w:sz w:val="24"/>
          <w:szCs w:val="24"/>
        </w:rPr>
        <w:tab/>
      </w:r>
      <w:r w:rsidR="004E6061">
        <w:rPr>
          <w:sz w:val="24"/>
          <w:szCs w:val="24"/>
        </w:rPr>
        <w:t>А.Г.Мокроносов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72362D">
      <w:pPr>
        <w:ind w:left="360"/>
        <w:jc w:val="center"/>
        <w:rPr>
          <w:b/>
          <w:sz w:val="24"/>
          <w:szCs w:val="24"/>
        </w:rPr>
      </w:pPr>
    </w:p>
    <w:p w:rsidR="00F20FBF" w:rsidRDefault="00F20FBF" w:rsidP="005D363E">
      <w:pPr>
        <w:rPr>
          <w:b/>
          <w:sz w:val="24"/>
          <w:szCs w:val="24"/>
        </w:rPr>
      </w:pPr>
    </w:p>
    <w:sectPr w:rsidR="00F20FB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38" w:rsidRDefault="003E3D38">
      <w:r>
        <w:separator/>
      </w:r>
    </w:p>
  </w:endnote>
  <w:endnote w:type="continuationSeparator" w:id="0">
    <w:p w:rsidR="003E3D38" w:rsidRDefault="003E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38" w:rsidRDefault="003E3D38">
      <w:r>
        <w:separator/>
      </w:r>
    </w:p>
  </w:footnote>
  <w:footnote w:type="continuationSeparator" w:id="0">
    <w:p w:rsidR="003E3D38" w:rsidRDefault="003E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AB1778"/>
    <w:multiLevelType w:val="hybridMultilevel"/>
    <w:tmpl w:val="3CA4F274"/>
    <w:lvl w:ilvl="0" w:tplc="CF1AA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A1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41B77"/>
    <w:rsid w:val="00A5233B"/>
    <w:rsid w:val="00A53BCE"/>
    <w:rsid w:val="00A541B2"/>
    <w:rsid w:val="00A66D0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0CB49-833D-48F8-83EB-15BC31C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znanium.com/go.php?id=48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35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7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DC5-7575-4AB7-BA65-E330C8F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2019-03-13T08:10:00Z</dcterms:created>
  <dcterms:modified xsi:type="dcterms:W3CDTF">2019-07-03T03:57:00Z</dcterms:modified>
</cp:coreProperties>
</file>